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6D" w:rsidRPr="00593B5A" w:rsidRDefault="00593B5A" w:rsidP="00593B5A">
      <w:pPr>
        <w:pStyle w:val="Titre"/>
      </w:pPr>
      <w:r w:rsidRPr="00593B5A">
        <w:t>BULETIN D'INSCRIPTION SORTIE NAGE EN EAU VIVE</w:t>
      </w:r>
    </w:p>
    <w:p w:rsidR="00593B5A" w:rsidRDefault="00593B5A"/>
    <w:p w:rsidR="00593B5A" w:rsidRDefault="00593B5A">
      <w:r>
        <w:t xml:space="preserve">Ce bulletin est a </w:t>
      </w:r>
      <w:r w:rsidR="000B338F">
        <w:t xml:space="preserve">compléter et </w:t>
      </w:r>
      <w:r>
        <w:t xml:space="preserve">renvoyer à </w:t>
      </w:r>
      <w:r w:rsidRPr="000B338F">
        <w:rPr>
          <w:b/>
          <w:i/>
        </w:rPr>
        <w:t>Xavier AUBIN</w:t>
      </w:r>
      <w:r>
        <w:t xml:space="preserve"> à l'adresse suivante:</w:t>
      </w:r>
      <w:r w:rsidRPr="00593B5A">
        <w:rPr>
          <w:rFonts w:ascii="Calibri" w:eastAsia="Times New Roman" w:hAnsi="Calibri"/>
          <w:color w:val="000000"/>
        </w:rPr>
        <w:t xml:space="preserve"> </w:t>
      </w:r>
      <w:hyperlink r:id="rId4" w:history="1">
        <w:r>
          <w:rPr>
            <w:rStyle w:val="Lienhypertexte"/>
            <w:rFonts w:ascii="Calibri" w:eastAsia="Times New Roman" w:hAnsi="Calibri"/>
            <w:sz w:val="20"/>
            <w:szCs w:val="20"/>
          </w:rPr>
          <w:t>xavier.aubin@sfr.fr</w:t>
        </w:r>
      </w:hyperlink>
    </w:p>
    <w:p w:rsidR="00593B5A" w:rsidRDefault="00593B5A"/>
    <w:p w:rsidR="00593B5A" w:rsidRDefault="00593B5A"/>
    <w:tbl>
      <w:tblPr>
        <w:tblW w:w="9725" w:type="dxa"/>
        <w:tblCellMar>
          <w:left w:w="0" w:type="dxa"/>
          <w:right w:w="0" w:type="dxa"/>
        </w:tblCellMar>
        <w:tblLook w:val="04A0"/>
      </w:tblPr>
      <w:tblGrid>
        <w:gridCol w:w="3089"/>
        <w:gridCol w:w="1659"/>
        <w:gridCol w:w="1659"/>
        <w:gridCol w:w="1659"/>
        <w:gridCol w:w="1659"/>
      </w:tblGrid>
      <w:tr w:rsidR="00593B5A" w:rsidTr="00593B5A">
        <w:trPr>
          <w:trHeight w:val="325"/>
        </w:trPr>
        <w:tc>
          <w:tcPr>
            <w:tcW w:w="9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  <w:b/>
                <w:i/>
                <w:sz w:val="36"/>
                <w:szCs w:val="36"/>
              </w:rPr>
            </w:pPr>
            <w:r w:rsidRPr="00593B5A">
              <w:rPr>
                <w:rFonts w:asciiTheme="minorHAnsi" w:eastAsiaTheme="minorEastAsia" w:hAnsiTheme="minorHAnsi" w:cstheme="minorBidi"/>
                <w:b/>
                <w:i/>
                <w:sz w:val="36"/>
                <w:szCs w:val="36"/>
              </w:rPr>
              <w:t>Demandeur</w:t>
            </w: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</w:t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Prénom</w:t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Téléphone</w:t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93B5A">
              <w:rPr>
                <w:rFonts w:asciiTheme="minorHAnsi" w:eastAsiaTheme="minorEastAsia" w:hAnsiTheme="minorHAnsi" w:cstheme="minorBidi"/>
              </w:rPr>
              <w:t>Lieu de la sortie désiré</w:t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593B5A">
              <w:rPr>
                <w:rFonts w:asciiTheme="minorHAnsi" w:eastAsiaTheme="minorEastAsia" w:hAnsiTheme="minorHAnsi" w:cstheme="minorBidi"/>
              </w:rPr>
              <w:t>Dates</w:t>
            </w:r>
          </w:p>
        </w:tc>
        <w:tc>
          <w:tcPr>
            <w:tcW w:w="4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972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 w:rsidP="00593B5A">
            <w:pPr>
              <w:jc w:val="center"/>
              <w:rPr>
                <w:rFonts w:asciiTheme="minorHAnsi" w:eastAsiaTheme="minorEastAsia" w:hAnsiTheme="minorHAnsi" w:cstheme="minorBidi"/>
                <w:b/>
                <w:i/>
                <w:sz w:val="36"/>
                <w:szCs w:val="36"/>
              </w:rPr>
            </w:pPr>
            <w:r w:rsidRPr="00593B5A">
              <w:rPr>
                <w:rFonts w:asciiTheme="minorHAnsi" w:eastAsiaTheme="minorEastAsia" w:hAnsiTheme="minorHAnsi" w:cstheme="minorBidi"/>
                <w:b/>
                <w:i/>
                <w:sz w:val="36"/>
                <w:szCs w:val="36"/>
              </w:rPr>
              <w:t>Réservation</w:t>
            </w: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Nombre d'adultes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1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Nombre d'enfants (préciser l'âge)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Nombre de nuits / personne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19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Jour d'arrivée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325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Nombre de nageurs</w:t>
            </w:r>
          </w:p>
        </w:tc>
        <w:tc>
          <w:tcPr>
            <w:tcW w:w="4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35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Nom - Prénom des nageurs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35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Taille combi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35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Besoin de palmes (pointure)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35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Besoin de gants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93B5A" w:rsidTr="00593B5A">
        <w:trPr>
          <w:trHeight w:val="635"/>
        </w:trPr>
        <w:tc>
          <w:tcPr>
            <w:tcW w:w="30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jc w:val="center"/>
              <w:rPr>
                <w:rFonts w:eastAsia="Times New Roman"/>
                <w:color w:val="000000"/>
              </w:rPr>
            </w:pPr>
            <w:r w:rsidRPr="00593B5A">
              <w:rPr>
                <w:rFonts w:eastAsia="Times New Roman"/>
                <w:color w:val="000000"/>
              </w:rPr>
              <w:t>Besoin de chausson néoprène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3B5A" w:rsidRPr="00593B5A" w:rsidRDefault="00593B5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93B5A" w:rsidRDefault="00593B5A"/>
    <w:p w:rsidR="00593B5A" w:rsidRDefault="00593B5A"/>
    <w:p w:rsidR="00593B5A" w:rsidRDefault="00593B5A"/>
    <w:p w:rsidR="00593B5A" w:rsidRDefault="00593B5A"/>
    <w:sectPr w:rsidR="00593B5A" w:rsidSect="0074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93B5A"/>
    <w:rsid w:val="000B338F"/>
    <w:rsid w:val="00593B5A"/>
    <w:rsid w:val="0074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5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3B5A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93B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3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vier.aubin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2013-07-12T09:36:00Z</dcterms:created>
  <dcterms:modified xsi:type="dcterms:W3CDTF">2013-07-12T09:48:00Z</dcterms:modified>
</cp:coreProperties>
</file>